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написанию реферата.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Реферат это одна из форм устной итоговой аттестации.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Реферат как форма промежуточной (итоговой) аттестации стимулирует раскрытие исследовательского потенциала учащегося (выпускника), способность к творческому поиску, сотрудничеству, самораскрытию и проявлению возможностей.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реферату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1. Использовать только тот материал, который отражает сущность темы.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2. Во введении к реферату необходимо обосновать выбор темы.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3. После цитаты необходимо делать ссылку на автора, например [№произведения по списку, стр.].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4. Изложение должно быть последовательным. Недопустимы нечеткие формулировки, речевые и орфографические ошибки.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5. В подготовке реферата необходимо использовать материалы современных изданий не старше 5 лет.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lastRenderedPageBreak/>
        <w:t>6. Оформление реферата (в том числе титульный лист, литература) должно быть грамотным.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7. Список литературы оформляется с указанием автора, названия источника, места издания, года издания, названия издательства, использованных страниц.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оформлению реферата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Реферат должен быть выполнен любым печатным способом на пишущей машинке или с использованием компьютера и принтера на одной стороне бумаги формата А</w:t>
      </w:r>
      <w:proofErr w:type="gramStart"/>
      <w:r w:rsidRPr="008163D2">
        <w:rPr>
          <w:rFonts w:eastAsia="Times New Roman" w:cs="Times New Roman"/>
          <w:sz w:val="28"/>
          <w:szCs w:val="28"/>
          <w:lang w:eastAsia="ru-RU"/>
        </w:rPr>
        <w:t>4</w:t>
      </w:r>
      <w:proofErr w:type="gramEnd"/>
      <w:r w:rsidRPr="008163D2">
        <w:rPr>
          <w:rFonts w:eastAsia="Times New Roman" w:cs="Times New Roman"/>
          <w:sz w:val="28"/>
          <w:szCs w:val="28"/>
          <w:lang w:eastAsia="ru-RU"/>
        </w:rPr>
        <w:t xml:space="preserve"> через полтора интервала. Цвет шрифта должен быть черным, высота букв, цифр и других знаков не менее 1.8 (шрифт </w:t>
      </w:r>
      <w:proofErr w:type="spellStart"/>
      <w:r w:rsidRPr="008163D2">
        <w:rPr>
          <w:rFonts w:eastAsia="Times New Roman" w:cs="Times New Roman"/>
          <w:sz w:val="28"/>
          <w:szCs w:val="28"/>
          <w:lang w:eastAsia="ru-RU"/>
        </w:rPr>
        <w:t>Times</w:t>
      </w:r>
      <w:proofErr w:type="spellEnd"/>
      <w:r w:rsidRPr="008163D2">
        <w:rPr>
          <w:rFonts w:eastAsia="Times New Roman" w:cs="Times New Roman"/>
          <w:sz w:val="28"/>
          <w:szCs w:val="28"/>
          <w:lang w:eastAsia="ru-RU"/>
        </w:rPr>
        <w:t xml:space="preserve"> New </w:t>
      </w:r>
      <w:proofErr w:type="spellStart"/>
      <w:r w:rsidRPr="008163D2">
        <w:rPr>
          <w:rFonts w:eastAsia="Times New Roman" w:cs="Times New Roman"/>
          <w:sz w:val="28"/>
          <w:szCs w:val="28"/>
          <w:lang w:eastAsia="ru-RU"/>
        </w:rPr>
        <w:t>Roman</w:t>
      </w:r>
      <w:proofErr w:type="spellEnd"/>
      <w:r w:rsidRPr="008163D2">
        <w:rPr>
          <w:rFonts w:eastAsia="Times New Roman" w:cs="Times New Roman"/>
          <w:sz w:val="28"/>
          <w:szCs w:val="28"/>
          <w:lang w:eastAsia="ru-RU"/>
        </w:rPr>
        <w:t xml:space="preserve">, 14 пт.).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Текст следует печатать, соблюдая следующие размеры полей: </w:t>
      </w:r>
      <w:proofErr w:type="gramStart"/>
      <w:r w:rsidRPr="008163D2">
        <w:rPr>
          <w:rFonts w:eastAsia="Times New Roman" w:cs="Times New Roman"/>
          <w:sz w:val="28"/>
          <w:szCs w:val="28"/>
          <w:lang w:eastAsia="ru-RU"/>
        </w:rPr>
        <w:t>верхнее</w:t>
      </w:r>
      <w:proofErr w:type="gramEnd"/>
      <w:r w:rsidRPr="008163D2">
        <w:rPr>
          <w:rFonts w:eastAsia="Times New Roman" w:cs="Times New Roman"/>
          <w:sz w:val="28"/>
          <w:szCs w:val="28"/>
          <w:lang w:eastAsia="ru-RU"/>
        </w:rPr>
        <w:t xml:space="preserve"> и нижнее — 20 мм, левое — 30 мм, правое — 10 мм. Абзацный отступ должен быть одинаковым по всему тексту и составлять 1,25 см.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Выравнивание текста по ширине.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Перенос слов недопустим!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Точку в конце заголовка не ставят. Если заголовок состоит из двух предложений, их разделяют точкой.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Подчеркивать заголовки не допускается.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lastRenderedPageBreak/>
        <w:t>- В тексте реферат рекомендуется чаще применять красную строку, выделяя законченную мысль в самостоятельный абзац.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Перечисления, встречающиеся в тексте реферата, должны быть оформлены в виде маркированного или нумерованного списка.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Все страницы обязательно должны быть пронумерованы. Нумерация листов должна быть сквозной. Номер листа проставляется арабскими цифрами.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Нумерация листов начинается с третьего листа (после содержания) и заканчивается последним. На третьем листе ставится номер «3».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Номер страницы на титульном листе не проставляется!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Номера страниц проставляются в центре нижней части листа без точки. Список использованной литературы и приложения включаются в общую нумерацию листов.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</w:t>
      </w:r>
      <w:proofErr w:type="gramStart"/>
      <w:r w:rsidRPr="008163D2">
        <w:rPr>
          <w:rFonts w:eastAsia="Times New Roman" w:cs="Times New Roman"/>
          <w:sz w:val="28"/>
          <w:szCs w:val="28"/>
          <w:lang w:eastAsia="ru-RU"/>
        </w:rPr>
        <w:t>разделенных</w:t>
      </w:r>
      <w:proofErr w:type="gramEnd"/>
      <w:r w:rsidRPr="008163D2">
        <w:rPr>
          <w:rFonts w:eastAsia="Times New Roman" w:cs="Times New Roman"/>
          <w:sz w:val="28"/>
          <w:szCs w:val="28"/>
          <w:lang w:eastAsia="ru-RU"/>
        </w:rPr>
        <w:t xml:space="preserve"> точкой.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sz w:val="28"/>
          <w:szCs w:val="28"/>
          <w:lang w:eastAsia="ru-RU"/>
        </w:rPr>
        <w:t>Оформление литературы: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Каждый источник должен содержать следующие обязательные реквизиты: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фамилия и инициалы автора;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наименование;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издательство;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место издания;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год издания.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lastRenderedPageBreak/>
        <w:t>Все источники, включенные в библиографию, должны быть последовательно пронумерованы и расположены в следующем порядке: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законодательные акты;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постановления Правительства;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нормативные документы;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статистические материалы;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научные и литературные источники – в алфавитном порядке по первой букве фамилии автора.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оценок рефератов учащихся на итоговой аттестации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Актуальность темы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Соответствие содержания теме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Глубина проработки материала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- Правильность и полнота использования источников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Соответствие оформления реферата стандартом.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163D2">
        <w:rPr>
          <w:rFonts w:eastAsia="Times New Roman" w:cs="Times New Roman"/>
          <w:i/>
          <w:iCs/>
          <w:sz w:val="28"/>
          <w:szCs w:val="28"/>
          <w:lang w:eastAsia="ru-RU"/>
        </w:rPr>
        <w:t>На «отлично»: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1. присутствие всех вышеперечисленных требований;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2. знание учащимся изложенного в реферате материала, умение грамотно и аргументировано изложить суть проблемы;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3. присутствие личной заинтересованности в раскрываемой теме, собственную точку зрения, аргументы и комментарии, выводы;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4. умение свободно беседовать по любому пункту плана, отвечать на вопросы, поставленные членами комиссии, по теме реферата;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lastRenderedPageBreak/>
        <w:t>5. умение анализировать фактический материал и статистические данные, использованные при написании реферата;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6. наличие качественно выполненного презентационного материала или (и) раздаточного, не дублирующего основной текст защитного слова, а являющегося его иллюстративным фоном.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Т.е. при защите реферата показать не только «знание - воспроизведешь», но и «знание </w:t>
      </w:r>
      <w:proofErr w:type="gramStart"/>
      <w:r w:rsidRPr="008163D2">
        <w:rPr>
          <w:rFonts w:eastAsia="Times New Roman" w:cs="Times New Roman"/>
          <w:sz w:val="28"/>
          <w:szCs w:val="28"/>
          <w:lang w:eastAsia="ru-RU"/>
        </w:rPr>
        <w:t>-п</w:t>
      </w:r>
      <w:proofErr w:type="gramEnd"/>
      <w:r w:rsidRPr="008163D2">
        <w:rPr>
          <w:rFonts w:eastAsia="Times New Roman" w:cs="Times New Roman"/>
          <w:sz w:val="28"/>
          <w:szCs w:val="28"/>
          <w:lang w:eastAsia="ru-RU"/>
        </w:rPr>
        <w:t>онимание», «знание - умение».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163D2">
        <w:rPr>
          <w:rFonts w:eastAsia="Times New Roman" w:cs="Times New Roman"/>
          <w:i/>
          <w:iCs/>
          <w:sz w:val="28"/>
          <w:szCs w:val="28"/>
          <w:lang w:eastAsia="ru-RU"/>
        </w:rPr>
        <w:t>На «хорошо»: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1. мелкие замечания по оформлению реферата;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2. незначительные трудности по одному из перечисленных выше требований.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163D2">
        <w:rPr>
          <w:rFonts w:eastAsia="Times New Roman" w:cs="Times New Roman"/>
          <w:i/>
          <w:iCs/>
          <w:sz w:val="28"/>
          <w:szCs w:val="28"/>
          <w:lang w:eastAsia="ru-RU"/>
        </w:rPr>
        <w:t>На «удовлетворительно»: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1. тема реферата раскрыта недостаточно полно;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2. неполный список литературы и источников;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3. затруднения в изложении, аргументировании.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163D2">
        <w:rPr>
          <w:rFonts w:eastAsia="Times New Roman" w:cs="Times New Roman"/>
          <w:b/>
          <w:sz w:val="28"/>
          <w:szCs w:val="28"/>
          <w:lang w:eastAsia="ru-RU"/>
        </w:rPr>
        <w:t xml:space="preserve">В реферате в обязательном порядке должно быть представлено: 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I. Раздел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 xml:space="preserve">Введение (не более 2-3 стр.), где </w:t>
      </w:r>
      <w:proofErr w:type="gramStart"/>
      <w:r w:rsidRPr="008163D2">
        <w:rPr>
          <w:rFonts w:eastAsia="Times New Roman" w:cs="Times New Roman"/>
          <w:sz w:val="28"/>
          <w:szCs w:val="28"/>
          <w:lang w:eastAsia="ru-RU"/>
        </w:rPr>
        <w:t>отражены</w:t>
      </w:r>
      <w:proofErr w:type="gramEnd"/>
      <w:r w:rsidRPr="008163D2">
        <w:rPr>
          <w:rFonts w:eastAsia="Times New Roman" w:cs="Times New Roman"/>
          <w:sz w:val="28"/>
          <w:szCs w:val="28"/>
          <w:lang w:eastAsia="ru-RU"/>
        </w:rPr>
        <w:t>: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цели и задачи работы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- основной замысел.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II раздел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Основная часть (7-10 стр.), обусловлена задачами исследования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III раздел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Заключительные выводы (1,5-2 стр.)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IV раздел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Список литературы</w:t>
      </w:r>
    </w:p>
    <w:p w:rsidR="008163D2" w:rsidRPr="008163D2" w:rsidRDefault="008163D2" w:rsidP="008163D2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V раздел</w:t>
      </w:r>
    </w:p>
    <w:p w:rsidR="009A50EF" w:rsidRPr="008163D2" w:rsidRDefault="008163D2" w:rsidP="008163D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63D2">
        <w:rPr>
          <w:rFonts w:eastAsia="Times New Roman" w:cs="Times New Roman"/>
          <w:sz w:val="28"/>
          <w:szCs w:val="28"/>
          <w:lang w:eastAsia="ru-RU"/>
        </w:rPr>
        <w:t>Приложения (таблицы, графики, схемы)</w:t>
      </w:r>
    </w:p>
    <w:sectPr w:rsidR="009A50EF" w:rsidRPr="008163D2" w:rsidSect="008163D2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43" w:rsidRDefault="00E72A43" w:rsidP="008163D2">
      <w:r>
        <w:separator/>
      </w:r>
    </w:p>
  </w:endnote>
  <w:endnote w:type="continuationSeparator" w:id="0">
    <w:p w:rsidR="00E72A43" w:rsidRDefault="00E72A43" w:rsidP="0081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0982"/>
      <w:docPartObj>
        <w:docPartGallery w:val="Page Numbers (Bottom of Page)"/>
        <w:docPartUnique/>
      </w:docPartObj>
    </w:sdtPr>
    <w:sdtContent>
      <w:p w:rsidR="008163D2" w:rsidRDefault="008163D2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63D2" w:rsidRDefault="00816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43" w:rsidRDefault="00E72A43" w:rsidP="008163D2">
      <w:r>
        <w:separator/>
      </w:r>
    </w:p>
  </w:footnote>
  <w:footnote w:type="continuationSeparator" w:id="0">
    <w:p w:rsidR="00E72A43" w:rsidRDefault="00E72A43" w:rsidP="0081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D2"/>
    <w:rsid w:val="004217B2"/>
    <w:rsid w:val="004B5741"/>
    <w:rsid w:val="008163D2"/>
    <w:rsid w:val="009A50EF"/>
    <w:rsid w:val="00E7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EF"/>
  </w:style>
  <w:style w:type="paragraph" w:styleId="2">
    <w:name w:val="heading 2"/>
    <w:basedOn w:val="a"/>
    <w:link w:val="20"/>
    <w:uiPriority w:val="9"/>
    <w:qFormat/>
    <w:rsid w:val="008163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3D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6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3D2"/>
  </w:style>
  <w:style w:type="paragraph" w:styleId="a5">
    <w:name w:val="footer"/>
    <w:basedOn w:val="a"/>
    <w:link w:val="a6"/>
    <w:uiPriority w:val="99"/>
    <w:unhideWhenUsed/>
    <w:rsid w:val="00816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1004</Words>
  <Characters>5725</Characters>
  <Application>Microsoft Office Word</Application>
  <DocSecurity>0</DocSecurity>
  <Lines>47</Lines>
  <Paragraphs>13</Paragraphs>
  <ScaleCrop>false</ScaleCrop>
  <Company>MultiDVD Team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2015-01-17T09:38:00Z</dcterms:created>
  <dcterms:modified xsi:type="dcterms:W3CDTF">2015-01-17T09:49:00Z</dcterms:modified>
</cp:coreProperties>
</file>